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7F" w:rsidRPr="007C4B7F" w:rsidRDefault="007C4B7F" w:rsidP="007C4B7F">
      <w:pPr>
        <w:jc w:val="center"/>
        <w:rPr>
          <w:b/>
          <w:sz w:val="32"/>
        </w:rPr>
      </w:pPr>
      <w:r w:rsidRPr="007C4B7F">
        <w:rPr>
          <w:b/>
          <w:sz w:val="32"/>
        </w:rPr>
        <w:t>Investigación</w:t>
      </w:r>
      <w:r>
        <w:rPr>
          <w:b/>
          <w:sz w:val="32"/>
        </w:rPr>
        <w:t xml:space="preserve"> de A</w:t>
      </w:r>
      <w:r w:rsidRPr="007C4B7F">
        <w:rPr>
          <w:b/>
          <w:sz w:val="32"/>
        </w:rPr>
        <w:t>ccidentes</w:t>
      </w:r>
    </w:p>
    <w:p w:rsidR="007C4B7F" w:rsidRDefault="007C4B7F" w:rsidP="007C4B7F">
      <w:pPr>
        <w:jc w:val="center"/>
      </w:pPr>
      <w:r>
        <w:t>“Una de las actividades del CPHS”</w:t>
      </w:r>
    </w:p>
    <w:p w:rsidR="007C4B7F" w:rsidRDefault="007C4B7F" w:rsidP="00B329B5">
      <w:pPr>
        <w:jc w:val="both"/>
      </w:pPr>
    </w:p>
    <w:p w:rsidR="007C4B7F" w:rsidRDefault="007C4B7F" w:rsidP="00B329B5">
      <w:pPr>
        <w:jc w:val="both"/>
      </w:pPr>
    </w:p>
    <w:p w:rsidR="00FB3ABD" w:rsidRDefault="00DE55A4" w:rsidP="00B329B5">
      <w:pPr>
        <w:jc w:val="both"/>
      </w:pPr>
      <w:r>
        <w:t>Un</w:t>
      </w:r>
      <w:r w:rsidR="00CA11C9">
        <w:t>a de las actividades que deberían realizar y tal vez la más impo</w:t>
      </w:r>
      <w:r w:rsidR="00195CB6">
        <w:t xml:space="preserve">rtante de las funciones de </w:t>
      </w:r>
      <w:r w:rsidR="00586AB6">
        <w:t>los Comités Paritarios</w:t>
      </w:r>
      <w:r w:rsidR="00195CB6">
        <w:t>, e</w:t>
      </w:r>
      <w:r w:rsidR="00CA11C9">
        <w:t>s realizar la investigación de los accidentes de trabajo en caso de que ocurriere uno, dado que es una obligación legal que encomienda la legislación chilena (D.S. 54, artículo  24)</w:t>
      </w:r>
      <w:r w:rsidR="00317984">
        <w:t>.</w:t>
      </w:r>
    </w:p>
    <w:p w:rsidR="00317984" w:rsidRDefault="00317984" w:rsidP="00B329B5">
      <w:pPr>
        <w:jc w:val="both"/>
      </w:pPr>
    </w:p>
    <w:p w:rsidR="00475145" w:rsidRDefault="00475145" w:rsidP="00B329B5">
      <w:pPr>
        <w:jc w:val="both"/>
        <w:rPr>
          <w:b/>
        </w:rPr>
      </w:pPr>
      <w:r w:rsidRPr="00475145">
        <w:rPr>
          <w:b/>
        </w:rPr>
        <w:t>¿Por qué investigar los accidentes?</w:t>
      </w:r>
    </w:p>
    <w:p w:rsidR="00657BBB" w:rsidRDefault="00657BBB" w:rsidP="00B329B5">
      <w:pPr>
        <w:spacing w:after="0"/>
        <w:jc w:val="both"/>
      </w:pPr>
      <w:r>
        <w:t>La investigación de los accidentes es una actividad que no siempre se toma con la debida seriedad que lo amerita, ya que es la única manera de identificar las causas que generaron el accidente.</w:t>
      </w:r>
    </w:p>
    <w:p w:rsidR="00657BBB" w:rsidRDefault="00657BBB" w:rsidP="00B329B5">
      <w:pPr>
        <w:spacing w:after="0"/>
        <w:jc w:val="both"/>
      </w:pPr>
      <w:r>
        <w:t>El principal objetivo que tiene el investigar accidentes y conocer las causas que lo originaron, es saber que medidas preventivas y acciones correctivas integrar dentro del sistema o programa de prevención de riesgos de la empresa, por ende</w:t>
      </w:r>
      <w:r w:rsidR="00317984">
        <w:t>,</w:t>
      </w:r>
      <w:r>
        <w:t xml:space="preserve"> si no se realiza la investigación pertinente de los hechos</w:t>
      </w:r>
      <w:r w:rsidR="00317984">
        <w:t>, hay una alta probabilidad de que vuelvan a ocurrir y además sean de mayor magnitud.</w:t>
      </w:r>
    </w:p>
    <w:p w:rsidR="00317984" w:rsidRDefault="00317984" w:rsidP="00B329B5">
      <w:pPr>
        <w:spacing w:after="0"/>
        <w:jc w:val="both"/>
      </w:pPr>
    </w:p>
    <w:p w:rsidR="00317984" w:rsidRPr="00657BBB" w:rsidRDefault="00317984" w:rsidP="00B329B5">
      <w:pPr>
        <w:spacing w:after="0"/>
        <w:jc w:val="both"/>
      </w:pPr>
    </w:p>
    <w:p w:rsidR="00364BC3" w:rsidRDefault="00317984" w:rsidP="00B329B5">
      <w:pPr>
        <w:jc w:val="both"/>
        <w:rPr>
          <w:b/>
        </w:rPr>
      </w:pPr>
      <w:r w:rsidRPr="00317984">
        <w:rPr>
          <w:b/>
        </w:rPr>
        <w:t>¿Qué tipo de accidentes se deben investigar?</w:t>
      </w:r>
    </w:p>
    <w:p w:rsidR="00317984" w:rsidRDefault="00317984" w:rsidP="00B329B5">
      <w:pPr>
        <w:jc w:val="both"/>
      </w:pPr>
      <w:r>
        <w:t>Si bien, es sabido, que los accidentes se clasifican de acuerdo a las consecuencias que este genera, como por ejemplo un accidente leve, grave o fatal. No se hace distinción alguna para investigar el accidente, por lo que se deben investigar todos los accidentes sin importar su gravedad.</w:t>
      </w:r>
    </w:p>
    <w:p w:rsidR="00317984" w:rsidRDefault="00317984" w:rsidP="00B329B5">
      <w:pPr>
        <w:jc w:val="both"/>
      </w:pPr>
    </w:p>
    <w:p w:rsidR="00317984" w:rsidRDefault="00317984" w:rsidP="00B329B5">
      <w:pPr>
        <w:spacing w:after="0"/>
        <w:jc w:val="both"/>
        <w:rPr>
          <w:b/>
        </w:rPr>
      </w:pPr>
      <w:r w:rsidRPr="00317984">
        <w:rPr>
          <w:b/>
        </w:rPr>
        <w:t>¿Cuándo se debería investigar el accidente?</w:t>
      </w:r>
    </w:p>
    <w:p w:rsidR="00317984" w:rsidRDefault="00317984" w:rsidP="00B329B5">
      <w:pPr>
        <w:spacing w:after="0"/>
        <w:jc w:val="both"/>
      </w:pPr>
      <w:r>
        <w:t>Lo ideal es que la recolección</w:t>
      </w:r>
      <w:r w:rsidR="00195CB6">
        <w:t xml:space="preserve"> de datos comience apenas ocurra</w:t>
      </w:r>
      <w:r>
        <w:t>n los hechos, con la intención de que la evidencia sea lo más fidedigna posible, como por ejemplo: Declaración de testigos, fotografías, herramientas o maquinarias que pod</w:t>
      </w:r>
      <w:r w:rsidR="00B329B5">
        <w:t>rían estar involucradas en el accidente.</w:t>
      </w:r>
    </w:p>
    <w:p w:rsidR="00B329B5" w:rsidRDefault="00B329B5" w:rsidP="00B329B5">
      <w:pPr>
        <w:spacing w:after="0"/>
        <w:jc w:val="both"/>
      </w:pPr>
      <w:r>
        <w:t>Se recomienda que la empresa genere procedimientos internos en el que se especifique metodología de recolección de datos, informe de investigación preliminar y personas responsables de la investigación.</w:t>
      </w:r>
    </w:p>
    <w:p w:rsidR="00B329B5" w:rsidRDefault="00B329B5" w:rsidP="00B329B5">
      <w:pPr>
        <w:spacing w:after="0"/>
        <w:jc w:val="both"/>
      </w:pPr>
    </w:p>
    <w:p w:rsidR="00B329B5" w:rsidRDefault="00B329B5" w:rsidP="00B329B5">
      <w:pPr>
        <w:spacing w:after="0"/>
        <w:jc w:val="both"/>
      </w:pPr>
    </w:p>
    <w:p w:rsidR="00404411" w:rsidRDefault="00404411" w:rsidP="00B329B5">
      <w:pPr>
        <w:spacing w:after="0"/>
        <w:jc w:val="both"/>
      </w:pPr>
    </w:p>
    <w:p w:rsidR="00404411" w:rsidRDefault="00404411" w:rsidP="00B329B5">
      <w:pPr>
        <w:spacing w:after="0"/>
        <w:jc w:val="both"/>
      </w:pPr>
    </w:p>
    <w:p w:rsidR="00404411" w:rsidRDefault="00404411" w:rsidP="00B329B5">
      <w:pPr>
        <w:spacing w:after="0"/>
        <w:jc w:val="both"/>
      </w:pPr>
    </w:p>
    <w:p w:rsidR="00B329B5" w:rsidRDefault="00B329B5" w:rsidP="00B329B5">
      <w:pPr>
        <w:spacing w:after="0"/>
        <w:jc w:val="both"/>
        <w:rPr>
          <w:b/>
        </w:rPr>
      </w:pPr>
      <w:r w:rsidRPr="00B329B5">
        <w:rPr>
          <w:b/>
        </w:rPr>
        <w:lastRenderedPageBreak/>
        <w:t>¿Quiénes pueden investigar los accidentes?</w:t>
      </w:r>
    </w:p>
    <w:p w:rsidR="00B329B5" w:rsidRDefault="00B329B5" w:rsidP="00B329B5">
      <w:pPr>
        <w:spacing w:after="0"/>
        <w:jc w:val="both"/>
      </w:pPr>
      <w:r>
        <w:t xml:space="preserve">En el caso de que la empresa cuente con Comité Paritario de Higiene y Seguridad, está dentro de las funciones de este, el cual está </w:t>
      </w:r>
      <w:r w:rsidR="00B92D1B">
        <w:t>encomendado</w:t>
      </w:r>
      <w:r>
        <w:t xml:space="preserve"> por ley (D.S 54, Artículo 24)</w:t>
      </w:r>
      <w:r w:rsidR="00B92D1B">
        <w:t>.</w:t>
      </w:r>
    </w:p>
    <w:p w:rsidR="00317984" w:rsidRDefault="00B92D1B" w:rsidP="00B92D1B">
      <w:pPr>
        <w:spacing w:after="0"/>
        <w:jc w:val="both"/>
      </w:pPr>
      <w:r>
        <w:t xml:space="preserve">De no estar constituido el Comité, la investigación la puede realizar cualquier persona, idealmente debe </w:t>
      </w:r>
      <w:r w:rsidR="00EA4949">
        <w:t>ser supervisado por alguien que tenga las competencias para realizar la investigación pertinente.</w:t>
      </w:r>
    </w:p>
    <w:p w:rsidR="00EB6377" w:rsidRDefault="00EB6377" w:rsidP="00B92D1B">
      <w:pPr>
        <w:spacing w:after="0"/>
        <w:jc w:val="both"/>
      </w:pPr>
    </w:p>
    <w:p w:rsidR="00EB6377" w:rsidRDefault="00EB6377" w:rsidP="00B92D1B">
      <w:pPr>
        <w:spacing w:after="0"/>
        <w:jc w:val="both"/>
      </w:pPr>
    </w:p>
    <w:p w:rsidR="00EB6377" w:rsidRDefault="00EB6377" w:rsidP="00B92D1B">
      <w:pPr>
        <w:spacing w:after="0"/>
        <w:jc w:val="both"/>
      </w:pPr>
    </w:p>
    <w:p w:rsidR="00EB6377" w:rsidRDefault="00EB6377" w:rsidP="00B92D1B">
      <w:pPr>
        <w:spacing w:after="0"/>
        <w:jc w:val="both"/>
      </w:pPr>
    </w:p>
    <w:p w:rsidR="00EB6377" w:rsidRDefault="00EB6377" w:rsidP="00B92D1B">
      <w:pPr>
        <w:spacing w:after="0"/>
        <w:jc w:val="both"/>
        <w:rPr>
          <w:b/>
        </w:rPr>
      </w:pPr>
      <w:r>
        <w:rPr>
          <w:b/>
        </w:rPr>
        <w:t>¿</w:t>
      </w:r>
      <w:r w:rsidRPr="00EB6377">
        <w:rPr>
          <w:b/>
        </w:rPr>
        <w:t>Como se debe realizar una investigación</w:t>
      </w:r>
      <w:r>
        <w:rPr>
          <w:b/>
        </w:rPr>
        <w:t>?</w:t>
      </w:r>
    </w:p>
    <w:p w:rsidR="00EB6377" w:rsidRDefault="00EB6377" w:rsidP="00B92D1B">
      <w:pPr>
        <w:spacing w:after="0"/>
        <w:jc w:val="both"/>
        <w:rPr>
          <w:b/>
        </w:rPr>
      </w:pPr>
    </w:p>
    <w:p w:rsidR="00EB6377" w:rsidRDefault="00EB6377" w:rsidP="00B92D1B">
      <w:pPr>
        <w:spacing w:after="0"/>
        <w:jc w:val="both"/>
      </w:pPr>
      <w:r w:rsidRPr="00357BC1">
        <w:t>Para realizar la</w:t>
      </w:r>
      <w:r w:rsidR="00357BC1" w:rsidRPr="00357BC1">
        <w:t xml:space="preserve"> investigación, daremos algunas disposiciones generales básicas, de que se debe considerar al momento de investigar un accidente:</w:t>
      </w:r>
    </w:p>
    <w:p w:rsidR="00D90503" w:rsidRDefault="00D90503" w:rsidP="00B92D1B">
      <w:pPr>
        <w:spacing w:after="0"/>
        <w:jc w:val="both"/>
      </w:pPr>
    </w:p>
    <w:p w:rsidR="00D90503" w:rsidRPr="00D90503" w:rsidRDefault="00D90503" w:rsidP="00B92D1B">
      <w:pPr>
        <w:spacing w:after="0"/>
        <w:jc w:val="both"/>
        <w:rPr>
          <w:u w:val="single"/>
        </w:rPr>
      </w:pPr>
      <w:r w:rsidRPr="00D90503">
        <w:rPr>
          <w:u w:val="single"/>
        </w:rPr>
        <w:t xml:space="preserve">Recopilación de datos: </w:t>
      </w:r>
    </w:p>
    <w:p w:rsidR="00357BC1" w:rsidRDefault="00357BC1" w:rsidP="00B92D1B">
      <w:pPr>
        <w:spacing w:after="0"/>
        <w:jc w:val="both"/>
      </w:pPr>
    </w:p>
    <w:p w:rsidR="00357BC1" w:rsidRDefault="00357BC1" w:rsidP="00357BC1">
      <w:pPr>
        <w:pStyle w:val="Prrafodelista"/>
        <w:numPr>
          <w:ilvl w:val="0"/>
          <w:numId w:val="1"/>
        </w:numPr>
        <w:spacing w:after="0"/>
        <w:jc w:val="both"/>
      </w:pPr>
      <w:r>
        <w:t>Nos debemos asegurar de aislar el lugar del accidente y todos sus elementos constitutivos (herramientas, maquinarias, EPP, etc</w:t>
      </w:r>
      <w:r w:rsidR="00195CB6">
        <w:t>.)</w:t>
      </w:r>
      <w:r>
        <w:t xml:space="preserve"> con el fin de que no se adultere la posible evidencia, que podría determinar las causas básicas del accidente. </w:t>
      </w:r>
    </w:p>
    <w:p w:rsidR="00357BC1" w:rsidRDefault="00357BC1" w:rsidP="00357BC1">
      <w:pPr>
        <w:pStyle w:val="Prrafodelista"/>
        <w:numPr>
          <w:ilvl w:val="0"/>
          <w:numId w:val="1"/>
        </w:numPr>
        <w:spacing w:after="0"/>
        <w:jc w:val="both"/>
      </w:pPr>
      <w:r>
        <w:t xml:space="preserve">Tomar declaración de testigos, de manera individual y lo </w:t>
      </w:r>
      <w:r w:rsidR="00D90503">
        <w:t>más</w:t>
      </w:r>
      <w:r>
        <w:t xml:space="preserve"> pronto posible. Con la </w:t>
      </w:r>
      <w:r w:rsidR="00D90503">
        <w:t>intención</w:t>
      </w:r>
      <w:r>
        <w:t xml:space="preserve"> de</w:t>
      </w:r>
      <w:r w:rsidR="00D90503">
        <w:t xml:space="preserve"> que el relato de los hechos sea los fidedignos y cercanos a la realidad posible. </w:t>
      </w:r>
    </w:p>
    <w:p w:rsidR="00D90503" w:rsidRDefault="00D90503" w:rsidP="00357BC1">
      <w:pPr>
        <w:pStyle w:val="Prrafodelista"/>
        <w:numPr>
          <w:ilvl w:val="0"/>
          <w:numId w:val="1"/>
        </w:numPr>
        <w:spacing w:after="0"/>
        <w:jc w:val="both"/>
      </w:pPr>
      <w:r>
        <w:t xml:space="preserve">Si es posible complementar la investigación con evidencia audiovisual (fotografías, videos, </w:t>
      </w:r>
      <w:r w:rsidR="00195CB6">
        <w:t>etc.)</w:t>
      </w:r>
    </w:p>
    <w:p w:rsidR="00D90503" w:rsidRDefault="00D90503" w:rsidP="00D90503">
      <w:pPr>
        <w:spacing w:after="0"/>
        <w:jc w:val="both"/>
      </w:pPr>
    </w:p>
    <w:p w:rsidR="00D90503" w:rsidRPr="00D90503" w:rsidRDefault="00D90503" w:rsidP="00D90503">
      <w:pPr>
        <w:spacing w:after="0"/>
        <w:jc w:val="both"/>
        <w:rPr>
          <w:u w:val="single"/>
        </w:rPr>
      </w:pPr>
      <w:r w:rsidRPr="00D90503">
        <w:rPr>
          <w:u w:val="single"/>
        </w:rPr>
        <w:t>Ordenamiento de los datos:</w:t>
      </w:r>
    </w:p>
    <w:p w:rsidR="00D90503" w:rsidRDefault="00D90503" w:rsidP="00D90503">
      <w:pPr>
        <w:spacing w:after="0"/>
        <w:ind w:left="360"/>
        <w:jc w:val="both"/>
      </w:pPr>
    </w:p>
    <w:p w:rsidR="00D90503" w:rsidRDefault="00D90503" w:rsidP="00B40E6D">
      <w:pPr>
        <w:pStyle w:val="Prrafodelista"/>
        <w:numPr>
          <w:ilvl w:val="0"/>
          <w:numId w:val="2"/>
        </w:numPr>
        <w:spacing w:after="0"/>
        <w:jc w:val="both"/>
      </w:pPr>
      <w:r>
        <w:t>Se debe ordenar los datos de acuerdo a la secuencia en que ocurrieron los hechos y hacer una línea de tiempo</w:t>
      </w:r>
      <w:r w:rsidR="00B40E6D">
        <w:t xml:space="preserve">. </w:t>
      </w:r>
      <w:r>
        <w:t xml:space="preserve">La idea de esto es determinar cuales fueron </w:t>
      </w:r>
      <w:r w:rsidR="00B40E6D">
        <w:t xml:space="preserve">las </w:t>
      </w:r>
      <w:r>
        <w:t>acciones o cond</w:t>
      </w:r>
      <w:r w:rsidR="00B40E6D">
        <w:t>iciones subestándares que originaron el accidente.</w:t>
      </w:r>
    </w:p>
    <w:p w:rsidR="00B40E6D" w:rsidRDefault="00B40E6D" w:rsidP="00B40E6D">
      <w:pPr>
        <w:pStyle w:val="Prrafodelista"/>
        <w:numPr>
          <w:ilvl w:val="0"/>
          <w:numId w:val="2"/>
        </w:numPr>
        <w:spacing w:after="0"/>
        <w:jc w:val="both"/>
      </w:pPr>
      <w:r>
        <w:t>Una vez se ordenen los datos, se debe procurar que la investigación quede debidamente documentada.</w:t>
      </w:r>
    </w:p>
    <w:p w:rsidR="00DB25EB" w:rsidRDefault="00DB25EB" w:rsidP="00B40E6D">
      <w:pPr>
        <w:pStyle w:val="Prrafodelista"/>
        <w:numPr>
          <w:ilvl w:val="0"/>
          <w:numId w:val="2"/>
        </w:numPr>
        <w:spacing w:after="0"/>
        <w:jc w:val="both"/>
      </w:pPr>
      <w:r>
        <w:t>Es conveniente mantener un formato para realizar la investigación de accidentes, de esta forma se podrán ordenar los datos o hallazgos que se encuentren.</w:t>
      </w:r>
    </w:p>
    <w:p w:rsidR="00DB25EB" w:rsidRDefault="00DB25EB" w:rsidP="00DB25EB">
      <w:pPr>
        <w:pStyle w:val="Prrafodelista"/>
        <w:spacing w:after="0"/>
        <w:jc w:val="both"/>
      </w:pPr>
    </w:p>
    <w:p w:rsidR="00DB25EB" w:rsidRPr="00DB25EB" w:rsidRDefault="00DB25EB" w:rsidP="00DB25EB">
      <w:pPr>
        <w:spacing w:after="0"/>
        <w:jc w:val="both"/>
        <w:rPr>
          <w:u w:val="single"/>
        </w:rPr>
      </w:pPr>
    </w:p>
    <w:p w:rsidR="00DB25EB" w:rsidRDefault="00DB25EB" w:rsidP="00DB25EB">
      <w:pPr>
        <w:spacing w:after="0"/>
        <w:jc w:val="both"/>
        <w:rPr>
          <w:u w:val="single"/>
        </w:rPr>
      </w:pPr>
      <w:r w:rsidRPr="00DB25EB">
        <w:rPr>
          <w:u w:val="single"/>
        </w:rPr>
        <w:t>Establecer las causales de los hechos</w:t>
      </w:r>
    </w:p>
    <w:p w:rsidR="00DB25EB" w:rsidRPr="00DB25EB" w:rsidRDefault="00DB25EB" w:rsidP="00DB25EB">
      <w:pPr>
        <w:spacing w:after="0"/>
        <w:jc w:val="both"/>
      </w:pPr>
    </w:p>
    <w:p w:rsidR="00DB25EB" w:rsidRDefault="00DB25EB" w:rsidP="00DB25EB">
      <w:pPr>
        <w:spacing w:after="0"/>
        <w:jc w:val="both"/>
      </w:pPr>
      <w:r w:rsidRPr="00DB25EB">
        <w:t>Una vez establec</w:t>
      </w:r>
      <w:r w:rsidR="00A06CD9">
        <w:t>ida la secuencia de los sucesos</w:t>
      </w:r>
      <w:r w:rsidRPr="00DB25EB">
        <w:t xml:space="preserve"> que originaron el accidente</w:t>
      </w:r>
      <w:r>
        <w:t xml:space="preserve">, debemos preguntarnos el por que ocurrieron y </w:t>
      </w:r>
      <w:r w:rsidR="00B5011B">
        <w:t xml:space="preserve">establecer </w:t>
      </w:r>
      <w:r>
        <w:t xml:space="preserve">que medidas preventivas se establecerán, con la intención de evitar </w:t>
      </w:r>
      <w:r w:rsidR="00827378">
        <w:t>que se repita.</w:t>
      </w:r>
    </w:p>
    <w:p w:rsidR="00827378" w:rsidRDefault="00827378" w:rsidP="00DB25EB">
      <w:pPr>
        <w:spacing w:after="0"/>
        <w:jc w:val="both"/>
      </w:pPr>
    </w:p>
    <w:p w:rsidR="00827378" w:rsidRDefault="00827378" w:rsidP="00DB25EB">
      <w:pPr>
        <w:spacing w:after="0"/>
        <w:jc w:val="both"/>
        <w:rPr>
          <w:u w:val="single"/>
        </w:rPr>
      </w:pPr>
      <w:r w:rsidRPr="00827378">
        <w:rPr>
          <w:u w:val="single"/>
        </w:rPr>
        <w:lastRenderedPageBreak/>
        <w:t>Métodos de investigación de accidentes:</w:t>
      </w:r>
    </w:p>
    <w:p w:rsidR="00827378" w:rsidRDefault="00827378" w:rsidP="00DB25EB">
      <w:pPr>
        <w:spacing w:after="0"/>
        <w:jc w:val="both"/>
        <w:rPr>
          <w:u w:val="single"/>
        </w:rPr>
      </w:pPr>
    </w:p>
    <w:p w:rsidR="00827378" w:rsidRDefault="00827378" w:rsidP="00DB25EB">
      <w:pPr>
        <w:spacing w:after="0"/>
        <w:jc w:val="both"/>
      </w:pPr>
      <w:r w:rsidRPr="00827378">
        <w:t>Existe una amplia variedad de métodos de investigación, los cuales se emplean según las</w:t>
      </w:r>
      <w:r>
        <w:t xml:space="preserve"> circunstancias del accidente, </w:t>
      </w:r>
      <w:r w:rsidRPr="00827378">
        <w:t>grado de conocimiento o experiencia de la p</w:t>
      </w:r>
      <w:r>
        <w:t xml:space="preserve">ersona que realiza el ejercicio de investigar, </w:t>
      </w:r>
      <w:r w:rsidR="000A4337">
        <w:t>como por ejemplo</w:t>
      </w:r>
      <w:r>
        <w:t>:</w:t>
      </w:r>
    </w:p>
    <w:p w:rsidR="00827378" w:rsidRDefault="00827378" w:rsidP="00DB25EB">
      <w:pPr>
        <w:spacing w:after="0"/>
        <w:jc w:val="both"/>
      </w:pPr>
    </w:p>
    <w:p w:rsidR="00827378" w:rsidRDefault="00827378" w:rsidP="000A4337">
      <w:pPr>
        <w:pStyle w:val="Prrafodelista"/>
        <w:numPr>
          <w:ilvl w:val="0"/>
          <w:numId w:val="3"/>
        </w:numPr>
        <w:spacing w:after="0"/>
        <w:jc w:val="both"/>
      </w:pPr>
      <w:r>
        <w:t>E</w:t>
      </w:r>
      <w:r w:rsidRPr="00827378">
        <w:t xml:space="preserve">l modelo de causalidad de </w:t>
      </w:r>
      <w:r w:rsidR="000A4337" w:rsidRPr="00827378">
        <w:t>pérdidas</w:t>
      </w:r>
      <w:r w:rsidR="00B5011B">
        <w:t>,</w:t>
      </w:r>
    </w:p>
    <w:p w:rsidR="000A4337" w:rsidRDefault="000A4337" w:rsidP="000A4337">
      <w:pPr>
        <w:pStyle w:val="Prrafodelista"/>
        <w:numPr>
          <w:ilvl w:val="0"/>
          <w:numId w:val="3"/>
        </w:numPr>
        <w:spacing w:after="0"/>
        <w:jc w:val="both"/>
      </w:pPr>
      <w:r w:rsidRPr="000A4337">
        <w:t>SCRA (Síntoma -&gt; Causa -&gt; Remedio -&gt; Acción)</w:t>
      </w:r>
      <w:r w:rsidR="00B5011B">
        <w:t>,</w:t>
      </w:r>
    </w:p>
    <w:p w:rsidR="000A4337" w:rsidRDefault="000A4337" w:rsidP="000A4337">
      <w:pPr>
        <w:pStyle w:val="Prrafodelista"/>
        <w:numPr>
          <w:ilvl w:val="0"/>
          <w:numId w:val="3"/>
        </w:numPr>
        <w:spacing w:after="0"/>
        <w:jc w:val="both"/>
      </w:pPr>
      <w:r>
        <w:t>Diagrama de I</w:t>
      </w:r>
      <w:r w:rsidRPr="000A4337">
        <w:t>shikawa o espina de pescado (diagrama causa efecto)</w:t>
      </w:r>
      <w:r w:rsidR="00B5011B">
        <w:t>,</w:t>
      </w:r>
    </w:p>
    <w:p w:rsidR="00B5011B" w:rsidRDefault="00B5011B" w:rsidP="000A4337">
      <w:pPr>
        <w:pStyle w:val="Prrafodelista"/>
        <w:numPr>
          <w:ilvl w:val="0"/>
          <w:numId w:val="3"/>
        </w:numPr>
        <w:spacing w:after="0"/>
        <w:jc w:val="both"/>
      </w:pPr>
      <w:r>
        <w:t>Entre otros.</w:t>
      </w:r>
    </w:p>
    <w:p w:rsidR="00B5011B" w:rsidRDefault="00B5011B" w:rsidP="00B5011B">
      <w:pPr>
        <w:pStyle w:val="Prrafodelista"/>
        <w:spacing w:after="0"/>
        <w:jc w:val="both"/>
      </w:pPr>
    </w:p>
    <w:p w:rsidR="000A4337" w:rsidRDefault="000A4337" w:rsidP="000A4337">
      <w:pPr>
        <w:spacing w:after="0"/>
        <w:jc w:val="both"/>
      </w:pPr>
      <w:r>
        <w:t xml:space="preserve">Uno de los </w:t>
      </w:r>
      <w:r w:rsidR="00B20DA5">
        <w:t>más</w:t>
      </w:r>
      <w:r>
        <w:t xml:space="preserve"> usados, ya que no requiere de grandes conocimientos técnicos y es de fácil comprensión, es el modelo de causalidad, el que se puede explicar en el siguiente diagrama:</w:t>
      </w:r>
    </w:p>
    <w:p w:rsidR="00364BC3" w:rsidRDefault="00C065C3">
      <w:bookmarkStart w:id="0" w:name="_GoBack"/>
      <w:bookmarkEnd w:id="0"/>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521335</wp:posOffset>
                </wp:positionH>
                <wp:positionV relativeFrom="paragraph">
                  <wp:posOffset>5612130</wp:posOffset>
                </wp:positionV>
                <wp:extent cx="4057650" cy="8667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66775"/>
                        </a:xfrm>
                        <a:prstGeom prst="rect">
                          <a:avLst/>
                        </a:prstGeom>
                        <a:solidFill>
                          <a:srgbClr val="FFFFFF"/>
                        </a:solidFill>
                        <a:ln w="9525">
                          <a:solidFill>
                            <a:srgbClr val="000000"/>
                          </a:solidFill>
                          <a:miter lim="800000"/>
                          <a:headEnd/>
                          <a:tailEnd/>
                        </a:ln>
                      </wps:spPr>
                      <wps:txbx>
                        <w:txbxContent>
                          <w:p w:rsidR="000A4337" w:rsidRDefault="000A4337"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FALTA DE CONTROL</w:t>
                            </w:r>
                          </w:p>
                          <w:p w:rsidR="000A4337" w:rsidRDefault="00CB0D84" w:rsidP="00CB0D84">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 xml:space="preserve">Es el origen de las causas y motivos que generan una acción o condición </w:t>
                            </w:r>
                            <w:proofErr w:type="spellStart"/>
                            <w:r>
                              <w:rPr>
                                <w:rFonts w:ascii="Frutiger-Light" w:hAnsi="Frutiger-Light" w:cs="Frutiger-Light"/>
                                <w:sz w:val="20"/>
                                <w:szCs w:val="20"/>
                              </w:rPr>
                              <w:t>subestandar</w:t>
                            </w:r>
                            <w:proofErr w:type="spellEnd"/>
                            <w:r>
                              <w:rPr>
                                <w:rFonts w:ascii="Frutiger-Light" w:hAnsi="Frutiger-Light" w:cs="Frutiger-Light"/>
                                <w:sz w:val="20"/>
                                <w:szCs w:val="20"/>
                              </w:rPr>
                              <w:t>, se pueden explicar en factores como:</w:t>
                            </w:r>
                          </w:p>
                          <w:p w:rsidR="00CB0D84" w:rsidRPr="00910EA8" w:rsidRDefault="00CB0D84" w:rsidP="00CB0D84">
                            <w:pPr>
                              <w:autoSpaceDE w:val="0"/>
                              <w:autoSpaceDN w:val="0"/>
                              <w:adjustRightInd w:val="0"/>
                              <w:spacing w:after="0" w:line="240" w:lineRule="auto"/>
                              <w:jc w:val="center"/>
                              <w:rPr>
                                <w:rFonts w:ascii="Frutiger-Light" w:hAnsi="Frutiger-Light" w:cs="Frutiger-Light"/>
                                <w:sz w:val="16"/>
                                <w:szCs w:val="20"/>
                              </w:rPr>
                            </w:pPr>
                            <w:r>
                              <w:rPr>
                                <w:rFonts w:ascii="Frutiger-Light" w:hAnsi="Frutiger-Light" w:cs="Frutiger-Light"/>
                                <w:sz w:val="20"/>
                                <w:szCs w:val="20"/>
                              </w:rPr>
                              <w:t xml:space="preserve">Sistemas inadecuados, </w:t>
                            </w:r>
                            <w:r w:rsidR="00404411">
                              <w:rPr>
                                <w:rFonts w:ascii="Frutiger-Light" w:hAnsi="Frutiger-Light" w:cs="Frutiger-Light"/>
                                <w:sz w:val="20"/>
                                <w:szCs w:val="20"/>
                              </w:rPr>
                              <w:t>estándar inadecuado</w:t>
                            </w:r>
                            <w:r>
                              <w:rPr>
                                <w:rFonts w:ascii="Frutiger-Light" w:hAnsi="Frutiger-Light" w:cs="Frutiger-Light"/>
                                <w:sz w:val="20"/>
                                <w:szCs w:val="20"/>
                              </w:rPr>
                              <w:t xml:space="preserve"> y cumplimiento inadecuado, entre otros.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05pt;margin-top:441.9pt;width:31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">
                <v:textbox>
                  <w:txbxContent>
                    <w:p w:rsidR="000A4337" w:rsidRDefault="000A4337"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FALTA DE CONTROL</w:t>
                      </w:r>
                    </w:p>
                    <w:p w:rsidR="000A4337" w:rsidRDefault="00CB0D84" w:rsidP="00CB0D84">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 xml:space="preserve">Es el origen de las causas y motivos que generan una acción o condición </w:t>
                      </w:r>
                      <w:proofErr w:type="spellStart"/>
                      <w:r>
                        <w:rPr>
                          <w:rFonts w:ascii="Frutiger-Light" w:hAnsi="Frutiger-Light" w:cs="Frutiger-Light"/>
                          <w:sz w:val="20"/>
                          <w:szCs w:val="20"/>
                        </w:rPr>
                        <w:t>subestandar</w:t>
                      </w:r>
                      <w:proofErr w:type="spellEnd"/>
                      <w:r>
                        <w:rPr>
                          <w:rFonts w:ascii="Frutiger-Light" w:hAnsi="Frutiger-Light" w:cs="Frutiger-Light"/>
                          <w:sz w:val="20"/>
                          <w:szCs w:val="20"/>
                        </w:rPr>
                        <w:t>, se pueden explicar en factores como:</w:t>
                      </w:r>
                    </w:p>
                    <w:p w:rsidR="00CB0D84" w:rsidRPr="00910EA8" w:rsidRDefault="00CB0D84" w:rsidP="00CB0D84">
                      <w:pPr>
                        <w:autoSpaceDE w:val="0"/>
                        <w:autoSpaceDN w:val="0"/>
                        <w:adjustRightInd w:val="0"/>
                        <w:spacing w:after="0" w:line="240" w:lineRule="auto"/>
                        <w:jc w:val="center"/>
                        <w:rPr>
                          <w:rFonts w:ascii="Frutiger-Light" w:hAnsi="Frutiger-Light" w:cs="Frutiger-Light"/>
                          <w:sz w:val="16"/>
                          <w:szCs w:val="20"/>
                        </w:rPr>
                      </w:pPr>
                      <w:r>
                        <w:rPr>
                          <w:rFonts w:ascii="Frutiger-Light" w:hAnsi="Frutiger-Light" w:cs="Frutiger-Light"/>
                          <w:sz w:val="20"/>
                          <w:szCs w:val="20"/>
                        </w:rPr>
                        <w:t xml:space="preserve">Sistemas inadecuados, </w:t>
                      </w:r>
                      <w:r w:rsidR="00404411">
                        <w:rPr>
                          <w:rFonts w:ascii="Frutiger-Light" w:hAnsi="Frutiger-Light" w:cs="Frutiger-Light"/>
                          <w:sz w:val="20"/>
                          <w:szCs w:val="20"/>
                        </w:rPr>
                        <w:t>estándar inadecuado</w:t>
                      </w:r>
                      <w:r>
                        <w:rPr>
                          <w:rFonts w:ascii="Frutiger-Light" w:hAnsi="Frutiger-Light" w:cs="Frutiger-Light"/>
                          <w:sz w:val="20"/>
                          <w:szCs w:val="20"/>
                        </w:rPr>
                        <w:t xml:space="preserve"> y cumplimiento inadecuado, entre otros.</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simplePos x="0" y="0"/>
                <wp:positionH relativeFrom="column">
                  <wp:posOffset>2413635</wp:posOffset>
                </wp:positionH>
                <wp:positionV relativeFrom="paragraph">
                  <wp:posOffset>5237480</wp:posOffset>
                </wp:positionV>
                <wp:extent cx="276225" cy="371475"/>
                <wp:effectExtent l="19050" t="0" r="28575" b="47625"/>
                <wp:wrapNone/>
                <wp:docPr id="8" name="8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71475"/>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 Flecha abajo" o:spid="_x0000_s1026" type="#_x0000_t67" style="position:absolute;margin-left:190.05pt;margin-top:412.4pt;width:21.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" adj="13569" fillcolor="#92d050" strokecolor="#92d050" strokeweight="2pt">
                <v:path arrowok="t"/>
              </v:shape>
            </w:pict>
          </mc:Fallback>
        </mc:AlternateContent>
      </w: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4406265</wp:posOffset>
                </wp:positionV>
                <wp:extent cx="4114800" cy="82867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8675"/>
                        </a:xfrm>
                        <a:prstGeom prst="rect">
                          <a:avLst/>
                        </a:prstGeom>
                        <a:solidFill>
                          <a:srgbClr val="FFFFFF"/>
                        </a:solidFill>
                        <a:ln w="9525">
                          <a:solidFill>
                            <a:srgbClr val="000000"/>
                          </a:solidFill>
                          <a:miter lim="800000"/>
                          <a:headEnd/>
                          <a:tailEnd/>
                        </a:ln>
                      </wps:spPr>
                      <wps:txbx>
                        <w:txbxContent>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CAUSAS</w:t>
                            </w:r>
                            <w:r w:rsidR="00A06CD9">
                              <w:rPr>
                                <w:rFonts w:ascii="Frutiger-Light" w:hAnsi="Frutiger-Light" w:cs="Frutiger-Light"/>
                                <w:sz w:val="20"/>
                                <w:szCs w:val="20"/>
                              </w:rPr>
                              <w:t xml:space="preserve"> </w:t>
                            </w:r>
                            <w:r>
                              <w:rPr>
                                <w:rFonts w:ascii="Frutiger-Light" w:hAnsi="Frutiger-Light" w:cs="Frutiger-Light"/>
                                <w:sz w:val="20"/>
                                <w:szCs w:val="20"/>
                              </w:rPr>
                              <w:t>BÁSICAS</w:t>
                            </w:r>
                          </w:p>
                          <w:p w:rsidR="00A06CD9" w:rsidRDefault="00A06CD9" w:rsidP="00C03CEB">
                            <w:pPr>
                              <w:autoSpaceDE w:val="0"/>
                              <w:autoSpaceDN w:val="0"/>
                              <w:adjustRightInd w:val="0"/>
                              <w:spacing w:after="0" w:line="240" w:lineRule="auto"/>
                              <w:jc w:val="center"/>
                              <w:rPr>
                                <w:rFonts w:ascii="Frutiger-Light" w:hAnsi="Frutiger-Light" w:cs="Frutiger-Light"/>
                                <w:sz w:val="20"/>
                                <w:szCs w:val="20"/>
                              </w:rPr>
                            </w:pPr>
                          </w:p>
                          <w:p w:rsidR="00910EA8" w:rsidRPr="00A06CD9" w:rsidRDefault="00DE55A4" w:rsidP="00DE55A4">
                            <w:pPr>
                              <w:autoSpaceDE w:val="0"/>
                              <w:autoSpaceDN w:val="0"/>
                              <w:adjustRightInd w:val="0"/>
                              <w:spacing w:after="0" w:line="240" w:lineRule="auto"/>
                              <w:jc w:val="center"/>
                              <w:rPr>
                                <w:rFonts w:ascii="Frutiger-Light" w:hAnsi="Frutiger-Light" w:cs="Frutiger-Light"/>
                                <w:sz w:val="20"/>
                                <w:szCs w:val="20"/>
                              </w:rPr>
                            </w:pPr>
                            <w:r w:rsidRPr="00A06CD9">
                              <w:rPr>
                                <w:rFonts w:ascii="Frutiger-Light" w:hAnsi="Frutiger-Light" w:cs="Frutiger-Light"/>
                                <w:sz w:val="20"/>
                                <w:szCs w:val="20"/>
                              </w:rPr>
                              <w:t xml:space="preserve">Son las causas por el cual la persona realiza una acción </w:t>
                            </w:r>
                            <w:proofErr w:type="spellStart"/>
                            <w:r w:rsidRPr="00A06CD9">
                              <w:rPr>
                                <w:rFonts w:ascii="Frutiger-Light" w:hAnsi="Frutiger-Light" w:cs="Frutiger-Light"/>
                                <w:sz w:val="20"/>
                                <w:szCs w:val="20"/>
                              </w:rPr>
                              <w:t>subestándar</w:t>
                            </w:r>
                            <w:proofErr w:type="spellEnd"/>
                            <w:r w:rsidRPr="00A06CD9">
                              <w:rPr>
                                <w:rFonts w:ascii="Frutiger-Light" w:hAnsi="Frutiger-Light" w:cs="Frutiger-Light"/>
                                <w:sz w:val="20"/>
                                <w:szCs w:val="20"/>
                              </w:rPr>
                              <w:t xml:space="preserve"> y también son los motivos por el cual existe una condición subest</w:t>
                            </w:r>
                            <w:r w:rsidR="00C065C3">
                              <w:rPr>
                                <w:rFonts w:ascii="Frutiger-Light" w:hAnsi="Frutiger-Light" w:cs="Frutiger-Light"/>
                                <w:sz w:val="20"/>
                                <w:szCs w:val="20"/>
                              </w:rPr>
                              <w:t>á</w:t>
                            </w:r>
                            <w:r w:rsidRPr="00A06CD9">
                              <w:rPr>
                                <w:rFonts w:ascii="Frutiger-Light" w:hAnsi="Frutiger-Light" w:cs="Frutiger-Light"/>
                                <w:sz w:val="20"/>
                                <w:szCs w:val="20"/>
                              </w:rPr>
                              <w:t>ndar en el lugar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15pt;margin-top:346.95pt;width:324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">
                <v:textbox>
                  <w:txbxContent>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CAUSAS</w:t>
                      </w:r>
                      <w:r w:rsidR="00A06CD9">
                        <w:rPr>
                          <w:rFonts w:ascii="Frutiger-Light" w:hAnsi="Frutiger-Light" w:cs="Frutiger-Light"/>
                          <w:sz w:val="20"/>
                          <w:szCs w:val="20"/>
                        </w:rPr>
                        <w:t xml:space="preserve"> </w:t>
                      </w:r>
                      <w:r>
                        <w:rPr>
                          <w:rFonts w:ascii="Frutiger-Light" w:hAnsi="Frutiger-Light" w:cs="Frutiger-Light"/>
                          <w:sz w:val="20"/>
                          <w:szCs w:val="20"/>
                        </w:rPr>
                        <w:t>BÁSICAS</w:t>
                      </w:r>
                    </w:p>
                    <w:p w:rsidR="00A06CD9" w:rsidRDefault="00A06CD9" w:rsidP="00C03CEB">
                      <w:pPr>
                        <w:autoSpaceDE w:val="0"/>
                        <w:autoSpaceDN w:val="0"/>
                        <w:adjustRightInd w:val="0"/>
                        <w:spacing w:after="0" w:line="240" w:lineRule="auto"/>
                        <w:jc w:val="center"/>
                        <w:rPr>
                          <w:rFonts w:ascii="Frutiger-Light" w:hAnsi="Frutiger-Light" w:cs="Frutiger-Light"/>
                          <w:sz w:val="20"/>
                          <w:szCs w:val="20"/>
                        </w:rPr>
                      </w:pPr>
                    </w:p>
                    <w:p w:rsidR="00910EA8" w:rsidRPr="00A06CD9" w:rsidRDefault="00DE55A4" w:rsidP="00DE55A4">
                      <w:pPr>
                        <w:autoSpaceDE w:val="0"/>
                        <w:autoSpaceDN w:val="0"/>
                        <w:adjustRightInd w:val="0"/>
                        <w:spacing w:after="0" w:line="240" w:lineRule="auto"/>
                        <w:jc w:val="center"/>
                        <w:rPr>
                          <w:rFonts w:ascii="Frutiger-Light" w:hAnsi="Frutiger-Light" w:cs="Frutiger-Light"/>
                          <w:sz w:val="20"/>
                          <w:szCs w:val="20"/>
                        </w:rPr>
                      </w:pPr>
                      <w:r w:rsidRPr="00A06CD9">
                        <w:rPr>
                          <w:rFonts w:ascii="Frutiger-Light" w:hAnsi="Frutiger-Light" w:cs="Frutiger-Light"/>
                          <w:sz w:val="20"/>
                          <w:szCs w:val="20"/>
                        </w:rPr>
                        <w:t>Son las causas por el cual la persona realiza una acción subestándar y también son los motivos por el cual existe una condición subest</w:t>
                      </w:r>
                      <w:r w:rsidR="00C065C3">
                        <w:rPr>
                          <w:rFonts w:ascii="Frutiger-Light" w:hAnsi="Frutiger-Light" w:cs="Frutiger-Light"/>
                          <w:sz w:val="20"/>
                          <w:szCs w:val="20"/>
                        </w:rPr>
                        <w:t>á</w:t>
                      </w:r>
                      <w:r w:rsidRPr="00A06CD9">
                        <w:rPr>
                          <w:rFonts w:ascii="Frutiger-Light" w:hAnsi="Frutiger-Light" w:cs="Frutiger-Light"/>
                          <w:sz w:val="20"/>
                          <w:szCs w:val="20"/>
                        </w:rPr>
                        <w:t>ndar en el lugar de trabajo.</w:t>
                      </w:r>
                    </w:p>
                  </w:txbxContent>
                </v:textbox>
              </v:shape>
            </w:pict>
          </mc:Fallback>
        </mc:AlternateContent>
      </w:r>
      <w:r>
        <w:rPr>
          <w:noProof/>
          <w:lang w:eastAsia="es-CL"/>
        </w:rPr>
        <mc:AlternateContent>
          <mc:Choice Requires="wps">
            <w:drawing>
              <wp:anchor distT="0" distB="0" distL="114300" distR="114300" simplePos="0" relativeHeight="251676672" behindDoc="0" locked="0" layoutInCell="1" allowOverlap="1">
                <wp:simplePos x="0" y="0"/>
                <wp:positionH relativeFrom="column">
                  <wp:posOffset>2465070</wp:posOffset>
                </wp:positionH>
                <wp:positionV relativeFrom="paragraph">
                  <wp:posOffset>4031615</wp:posOffset>
                </wp:positionV>
                <wp:extent cx="276225" cy="371475"/>
                <wp:effectExtent l="19050" t="0" r="28575" b="47625"/>
                <wp:wrapNone/>
                <wp:docPr id="9" name="9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71475"/>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9 Flecha abajo" o:spid="_x0000_s1026" type="#_x0000_t67" style="position:absolute;margin-left:194.1pt;margin-top:317.45pt;width:21.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" adj="13569" fillcolor="#92d050" strokecolor="#92d050" strokeweight="2pt">
                <v:path arrowok="t"/>
              </v:shape>
            </w:pict>
          </mc:Fallback>
        </mc:AlternateContent>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568325</wp:posOffset>
                </wp:positionH>
                <wp:positionV relativeFrom="paragraph">
                  <wp:posOffset>3155315</wp:posOffset>
                </wp:positionV>
                <wp:extent cx="4057650" cy="87630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76300"/>
                        </a:xfrm>
                        <a:prstGeom prst="rect">
                          <a:avLst/>
                        </a:prstGeom>
                        <a:solidFill>
                          <a:srgbClr val="FFFFFF"/>
                        </a:solidFill>
                        <a:ln w="9525">
                          <a:solidFill>
                            <a:srgbClr val="000000"/>
                          </a:solidFill>
                          <a:miter lim="800000"/>
                          <a:headEnd/>
                          <a:tailEnd/>
                        </a:ln>
                      </wps:spPr>
                      <wps:txbx>
                        <w:txbxContent>
                          <w:p w:rsidR="00910EA8" w:rsidRDefault="00910EA8" w:rsidP="00B20DA5">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CAUSAS</w:t>
                            </w:r>
                            <w:r w:rsidR="00B20DA5">
                              <w:rPr>
                                <w:rFonts w:ascii="Frutiger-Light" w:hAnsi="Frutiger-Light" w:cs="Frutiger-Light"/>
                                <w:sz w:val="20"/>
                                <w:szCs w:val="20"/>
                              </w:rPr>
                              <w:t xml:space="preserve"> </w:t>
                            </w:r>
                            <w:r>
                              <w:rPr>
                                <w:rFonts w:ascii="Frutiger-Light" w:hAnsi="Frutiger-Light" w:cs="Frutiger-Light"/>
                                <w:sz w:val="20"/>
                                <w:szCs w:val="20"/>
                              </w:rPr>
                              <w:t>INMEDIATAS</w:t>
                            </w:r>
                          </w:p>
                          <w:p w:rsidR="00A06CD9" w:rsidRDefault="00A06CD9" w:rsidP="00B20DA5">
                            <w:pPr>
                              <w:autoSpaceDE w:val="0"/>
                              <w:autoSpaceDN w:val="0"/>
                              <w:adjustRightInd w:val="0"/>
                              <w:spacing w:after="0" w:line="240" w:lineRule="auto"/>
                              <w:jc w:val="center"/>
                              <w:rPr>
                                <w:rFonts w:ascii="Frutiger-Light" w:hAnsi="Frutiger-Light" w:cs="Frutiger-Light"/>
                                <w:sz w:val="20"/>
                                <w:szCs w:val="20"/>
                              </w:rPr>
                            </w:pPr>
                          </w:p>
                          <w:p w:rsidR="000A4337" w:rsidRPr="00A06CD9" w:rsidRDefault="00B20DA5" w:rsidP="00C03CEB">
                            <w:pPr>
                              <w:autoSpaceDE w:val="0"/>
                              <w:autoSpaceDN w:val="0"/>
                              <w:adjustRightInd w:val="0"/>
                              <w:spacing w:after="0" w:line="240" w:lineRule="auto"/>
                              <w:jc w:val="center"/>
                              <w:rPr>
                                <w:rFonts w:ascii="Frutiger-Light" w:hAnsi="Frutiger-Light" w:cs="Frutiger-Light"/>
                                <w:sz w:val="20"/>
                                <w:szCs w:val="20"/>
                              </w:rPr>
                            </w:pPr>
                            <w:r w:rsidRPr="00A06CD9">
                              <w:rPr>
                                <w:rFonts w:ascii="Frutiger-Light" w:hAnsi="Frutiger-Light" w:cs="Frutiger-Light"/>
                                <w:sz w:val="20"/>
                                <w:szCs w:val="20"/>
                              </w:rPr>
                              <w:t>Es una acción producida por una persona o una condición del lugar de trabajo, que produjo de forma i</w:t>
                            </w:r>
                            <w:r w:rsidR="00B5011B">
                              <w:rPr>
                                <w:rFonts w:ascii="Frutiger-Light" w:hAnsi="Frutiger-Light" w:cs="Frutiger-Light"/>
                                <w:sz w:val="20"/>
                                <w:szCs w:val="20"/>
                              </w:rPr>
                              <w:t>n</w:t>
                            </w:r>
                            <w:r w:rsidRPr="00A06CD9">
                              <w:rPr>
                                <w:rFonts w:ascii="Frutiger-Light" w:hAnsi="Frutiger-Light" w:cs="Frutiger-Light"/>
                                <w:sz w:val="20"/>
                                <w:szCs w:val="20"/>
                              </w:rPr>
                              <w:t>mediata el accidente o el incidente.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75pt;margin-top:248.45pt;width:319.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">
                <v:textbox>
                  <w:txbxContent>
                    <w:p w:rsidR="00910EA8" w:rsidRDefault="00910EA8" w:rsidP="00B20DA5">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CAUSAS</w:t>
                      </w:r>
                      <w:r w:rsidR="00B20DA5">
                        <w:rPr>
                          <w:rFonts w:ascii="Frutiger-Light" w:hAnsi="Frutiger-Light" w:cs="Frutiger-Light"/>
                          <w:sz w:val="20"/>
                          <w:szCs w:val="20"/>
                        </w:rPr>
                        <w:t xml:space="preserve"> </w:t>
                      </w:r>
                      <w:r>
                        <w:rPr>
                          <w:rFonts w:ascii="Frutiger-Light" w:hAnsi="Frutiger-Light" w:cs="Frutiger-Light"/>
                          <w:sz w:val="20"/>
                          <w:szCs w:val="20"/>
                        </w:rPr>
                        <w:t>INMEDIATAS</w:t>
                      </w:r>
                    </w:p>
                    <w:p w:rsidR="00A06CD9" w:rsidRDefault="00A06CD9" w:rsidP="00B20DA5">
                      <w:pPr>
                        <w:autoSpaceDE w:val="0"/>
                        <w:autoSpaceDN w:val="0"/>
                        <w:adjustRightInd w:val="0"/>
                        <w:spacing w:after="0" w:line="240" w:lineRule="auto"/>
                        <w:jc w:val="center"/>
                        <w:rPr>
                          <w:rFonts w:ascii="Frutiger-Light" w:hAnsi="Frutiger-Light" w:cs="Frutiger-Light"/>
                          <w:sz w:val="20"/>
                          <w:szCs w:val="20"/>
                        </w:rPr>
                      </w:pPr>
                    </w:p>
                    <w:p w:rsidR="000A4337" w:rsidRPr="00A06CD9" w:rsidRDefault="00B20DA5" w:rsidP="00C03CEB">
                      <w:pPr>
                        <w:autoSpaceDE w:val="0"/>
                        <w:autoSpaceDN w:val="0"/>
                        <w:adjustRightInd w:val="0"/>
                        <w:spacing w:after="0" w:line="240" w:lineRule="auto"/>
                        <w:jc w:val="center"/>
                        <w:rPr>
                          <w:rFonts w:ascii="Frutiger-Light" w:hAnsi="Frutiger-Light" w:cs="Frutiger-Light"/>
                          <w:sz w:val="20"/>
                          <w:szCs w:val="20"/>
                        </w:rPr>
                      </w:pPr>
                      <w:r w:rsidRPr="00A06CD9">
                        <w:rPr>
                          <w:rFonts w:ascii="Frutiger-Light" w:hAnsi="Frutiger-Light" w:cs="Frutiger-Light"/>
                          <w:sz w:val="20"/>
                          <w:szCs w:val="20"/>
                        </w:rPr>
                        <w:t>Es una acción producida por una persona o una condición del lugar de trabajo, que produjo de forma i</w:t>
                      </w:r>
                      <w:r w:rsidR="00B5011B">
                        <w:rPr>
                          <w:rFonts w:ascii="Frutiger-Light" w:hAnsi="Frutiger-Light" w:cs="Frutiger-Light"/>
                          <w:sz w:val="20"/>
                          <w:szCs w:val="20"/>
                        </w:rPr>
                        <w:t>n</w:t>
                      </w:r>
                      <w:r w:rsidRPr="00A06CD9">
                        <w:rPr>
                          <w:rFonts w:ascii="Frutiger-Light" w:hAnsi="Frutiger-Light" w:cs="Frutiger-Light"/>
                          <w:sz w:val="20"/>
                          <w:szCs w:val="20"/>
                        </w:rPr>
                        <w:t>mediata el accidente o el incidente.</w:t>
                      </w:r>
                    </w:p>
                  </w:txbxContent>
                </v:textbox>
              </v:shape>
            </w:pict>
          </mc:Fallback>
        </mc:AlternateContent>
      </w:r>
      <w:r>
        <w:rPr>
          <w:noProof/>
          <w:lang w:eastAsia="es-CL"/>
        </w:rPr>
        <mc:AlternateContent>
          <mc:Choice Requires="wps">
            <w:drawing>
              <wp:anchor distT="0" distB="0" distL="114300" distR="114300" simplePos="0" relativeHeight="251678720" behindDoc="0" locked="0" layoutInCell="1" allowOverlap="1">
                <wp:simplePos x="0" y="0"/>
                <wp:positionH relativeFrom="column">
                  <wp:posOffset>2499995</wp:posOffset>
                </wp:positionH>
                <wp:positionV relativeFrom="paragraph">
                  <wp:posOffset>2785110</wp:posOffset>
                </wp:positionV>
                <wp:extent cx="276225" cy="371475"/>
                <wp:effectExtent l="19050" t="0" r="28575" b="47625"/>
                <wp:wrapNone/>
                <wp:docPr id="10" name="10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71475"/>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10 Flecha abajo" o:spid="_x0000_s1026" type="#_x0000_t67" style="position:absolute;margin-left:196.85pt;margin-top:219.3pt;width:21.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" adj="13569" fillcolor="#92d050" strokecolor="#92d050" strokeweight="2pt">
                <v:path arrowok="t"/>
              </v:shape>
            </w:pict>
          </mc:Fallback>
        </mc:AlternateContent>
      </w: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1955800</wp:posOffset>
                </wp:positionV>
                <wp:extent cx="4057650" cy="8382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38200"/>
                        </a:xfrm>
                        <a:prstGeom prst="rect">
                          <a:avLst/>
                        </a:prstGeom>
                        <a:solidFill>
                          <a:srgbClr val="FFFFFF"/>
                        </a:solidFill>
                        <a:ln w="9525">
                          <a:solidFill>
                            <a:srgbClr val="000000"/>
                          </a:solidFill>
                          <a:miter lim="800000"/>
                          <a:headEnd/>
                          <a:tailEnd/>
                        </a:ln>
                      </wps:spPr>
                      <wps:txbx>
                        <w:txbxContent>
                          <w:p w:rsidR="00910EA8" w:rsidRDefault="00910EA8" w:rsidP="00B20DA5">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ACCIDENTE</w:t>
                            </w:r>
                            <w:r w:rsidR="00B20DA5">
                              <w:rPr>
                                <w:rFonts w:ascii="Frutiger-Light" w:hAnsi="Frutiger-Light" w:cs="Frutiger-Light"/>
                                <w:sz w:val="20"/>
                                <w:szCs w:val="20"/>
                              </w:rPr>
                              <w:t xml:space="preserve"> O </w:t>
                            </w:r>
                            <w:r>
                              <w:rPr>
                                <w:rFonts w:ascii="Frutiger-Light" w:hAnsi="Frutiger-Light" w:cs="Frutiger-Light"/>
                                <w:sz w:val="20"/>
                                <w:szCs w:val="20"/>
                              </w:rPr>
                              <w:t>INCIDENTE</w:t>
                            </w:r>
                          </w:p>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p>
                          <w:p w:rsidR="000A4337" w:rsidRPr="00910EA8" w:rsidRDefault="00B20DA5"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Es un s</w:t>
                            </w:r>
                            <w:r w:rsidR="00910EA8">
                              <w:rPr>
                                <w:rFonts w:ascii="Frutiger-Light" w:hAnsi="Frutiger-Light" w:cs="Frutiger-Light"/>
                                <w:sz w:val="20"/>
                                <w:szCs w:val="20"/>
                              </w:rPr>
                              <w:t xml:space="preserve">uceso no esperado </w:t>
                            </w:r>
                            <w:r w:rsidR="00C03CEB">
                              <w:rPr>
                                <w:rFonts w:ascii="Frutiger-Light" w:hAnsi="Frutiger-Light" w:cs="Frutiger-Light"/>
                                <w:sz w:val="20"/>
                                <w:szCs w:val="20"/>
                              </w:rPr>
                              <w:t>que puede producir lesiones o daños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75pt;margin-top:154pt;width:319.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">
                <v:textbox>
                  <w:txbxContent>
                    <w:p w:rsidR="00910EA8" w:rsidRDefault="00910EA8" w:rsidP="00B20DA5">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ACCIDENTE</w:t>
                      </w:r>
                      <w:r w:rsidR="00B20DA5">
                        <w:rPr>
                          <w:rFonts w:ascii="Frutiger-Light" w:hAnsi="Frutiger-Light" w:cs="Frutiger-Light"/>
                          <w:sz w:val="20"/>
                          <w:szCs w:val="20"/>
                        </w:rPr>
                        <w:t xml:space="preserve"> O </w:t>
                      </w:r>
                      <w:r>
                        <w:rPr>
                          <w:rFonts w:ascii="Frutiger-Light" w:hAnsi="Frutiger-Light" w:cs="Frutiger-Light"/>
                          <w:sz w:val="20"/>
                          <w:szCs w:val="20"/>
                        </w:rPr>
                        <w:t>INCIDENTE</w:t>
                      </w:r>
                    </w:p>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p>
                    <w:p w:rsidR="000A4337" w:rsidRPr="00910EA8" w:rsidRDefault="00B20DA5"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Es un s</w:t>
                      </w:r>
                      <w:r w:rsidR="00910EA8">
                        <w:rPr>
                          <w:rFonts w:ascii="Frutiger-Light" w:hAnsi="Frutiger-Light" w:cs="Frutiger-Light"/>
                          <w:sz w:val="20"/>
                          <w:szCs w:val="20"/>
                        </w:rPr>
                        <w:t xml:space="preserve">uceso no esperado </w:t>
                      </w:r>
                      <w:r w:rsidR="00C03CEB">
                        <w:rPr>
                          <w:rFonts w:ascii="Frutiger-Light" w:hAnsi="Frutiger-Light" w:cs="Frutiger-Light"/>
                          <w:sz w:val="20"/>
                          <w:szCs w:val="20"/>
                        </w:rPr>
                        <w:t>que puede producir lesiones o daños</w:t>
                      </w:r>
                    </w:p>
                  </w:txbxContent>
                </v:textbox>
              </v:shape>
            </w:pict>
          </mc:Fallback>
        </mc:AlternateContent>
      </w: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2497455</wp:posOffset>
                </wp:positionH>
                <wp:positionV relativeFrom="paragraph">
                  <wp:posOffset>1579880</wp:posOffset>
                </wp:positionV>
                <wp:extent cx="276225" cy="371475"/>
                <wp:effectExtent l="19050" t="0" r="28575" b="47625"/>
                <wp:wrapNone/>
                <wp:docPr id="5" name="5 Flech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71475"/>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 Flecha abajo" o:spid="_x0000_s1026" type="#_x0000_t67" style="position:absolute;margin-left:196.65pt;margin-top:124.4pt;width:2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" adj="13569" fillcolor="#92d050" strokecolor="#92d050" strokeweight="2pt">
                <v:path arrowok="t"/>
              </v:shape>
            </w:pict>
          </mc:Fallback>
        </mc:AlternateContent>
      </w: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577215</wp:posOffset>
                </wp:positionH>
                <wp:positionV relativeFrom="paragraph">
                  <wp:posOffset>698500</wp:posOffset>
                </wp:positionV>
                <wp:extent cx="4057650" cy="8763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76300"/>
                        </a:xfrm>
                        <a:prstGeom prst="rect">
                          <a:avLst/>
                        </a:prstGeom>
                        <a:solidFill>
                          <a:srgbClr val="FFFFFF"/>
                        </a:solidFill>
                        <a:ln w="9525">
                          <a:solidFill>
                            <a:srgbClr val="000000"/>
                          </a:solidFill>
                          <a:miter lim="800000"/>
                          <a:headEnd/>
                          <a:tailEnd/>
                        </a:ln>
                      </wps:spPr>
                      <wps:txbx>
                        <w:txbxContent>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P</w:t>
                            </w:r>
                            <w:r w:rsidR="00A06CD9">
                              <w:rPr>
                                <w:rFonts w:ascii="Frutiger-Light" w:hAnsi="Frutiger-Light" w:cs="Frutiger-Light"/>
                                <w:sz w:val="20"/>
                                <w:szCs w:val="20"/>
                              </w:rPr>
                              <w:t>É</w:t>
                            </w:r>
                            <w:r>
                              <w:rPr>
                                <w:rFonts w:ascii="Frutiger-Light" w:hAnsi="Frutiger-Light" w:cs="Frutiger-Light"/>
                                <w:sz w:val="20"/>
                                <w:szCs w:val="20"/>
                              </w:rPr>
                              <w:t>RDIDA</w:t>
                            </w:r>
                          </w:p>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p>
                          <w:p w:rsidR="00910EA8" w:rsidRDefault="00C03CEB"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 xml:space="preserve">Se determina </w:t>
                            </w:r>
                            <w:r w:rsidR="00B20DA5">
                              <w:rPr>
                                <w:rFonts w:ascii="Frutiger-Light" w:hAnsi="Frutiger-Light" w:cs="Frutiger-Light"/>
                                <w:sz w:val="20"/>
                                <w:szCs w:val="20"/>
                              </w:rPr>
                              <w:t xml:space="preserve">el tipo de lesión que sufrieron las personas expuestas y el daño provocado a los bienes de la empresa </w:t>
                            </w:r>
                          </w:p>
                          <w:p w:rsidR="000A4337" w:rsidRPr="00910EA8" w:rsidRDefault="000A4337" w:rsidP="00910EA8">
                            <w:pPr>
                              <w:autoSpaceDE w:val="0"/>
                              <w:autoSpaceDN w:val="0"/>
                              <w:adjustRightInd w:val="0"/>
                              <w:spacing w:after="0" w:line="240" w:lineRule="auto"/>
                              <w:rPr>
                                <w:rFonts w:ascii="Frutiger-Light" w:hAnsi="Frutiger-Light" w:cs="Frutiger-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5pt;margin-top:55pt;width:319.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">
                <v:textbox>
                  <w:txbxContent>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P</w:t>
                      </w:r>
                      <w:r w:rsidR="00A06CD9">
                        <w:rPr>
                          <w:rFonts w:ascii="Frutiger-Light" w:hAnsi="Frutiger-Light" w:cs="Frutiger-Light"/>
                          <w:sz w:val="20"/>
                          <w:szCs w:val="20"/>
                        </w:rPr>
                        <w:t>É</w:t>
                      </w:r>
                      <w:r>
                        <w:rPr>
                          <w:rFonts w:ascii="Frutiger-Light" w:hAnsi="Frutiger-Light" w:cs="Frutiger-Light"/>
                          <w:sz w:val="20"/>
                          <w:szCs w:val="20"/>
                        </w:rPr>
                        <w:t>RDIDA</w:t>
                      </w:r>
                    </w:p>
                    <w:p w:rsidR="00910EA8" w:rsidRDefault="00910EA8" w:rsidP="00C03CEB">
                      <w:pPr>
                        <w:autoSpaceDE w:val="0"/>
                        <w:autoSpaceDN w:val="0"/>
                        <w:adjustRightInd w:val="0"/>
                        <w:spacing w:after="0" w:line="240" w:lineRule="auto"/>
                        <w:jc w:val="center"/>
                        <w:rPr>
                          <w:rFonts w:ascii="Frutiger-Light" w:hAnsi="Frutiger-Light" w:cs="Frutiger-Light"/>
                          <w:sz w:val="20"/>
                          <w:szCs w:val="20"/>
                        </w:rPr>
                      </w:pPr>
                    </w:p>
                    <w:p w:rsidR="00910EA8" w:rsidRDefault="00C03CEB" w:rsidP="00C03CEB">
                      <w:pPr>
                        <w:autoSpaceDE w:val="0"/>
                        <w:autoSpaceDN w:val="0"/>
                        <w:adjustRightInd w:val="0"/>
                        <w:spacing w:after="0" w:line="240" w:lineRule="auto"/>
                        <w:jc w:val="center"/>
                        <w:rPr>
                          <w:rFonts w:ascii="Frutiger-Light" w:hAnsi="Frutiger-Light" w:cs="Frutiger-Light"/>
                          <w:sz w:val="20"/>
                          <w:szCs w:val="20"/>
                        </w:rPr>
                      </w:pPr>
                      <w:r>
                        <w:rPr>
                          <w:rFonts w:ascii="Frutiger-Light" w:hAnsi="Frutiger-Light" w:cs="Frutiger-Light"/>
                          <w:sz w:val="20"/>
                          <w:szCs w:val="20"/>
                        </w:rPr>
                        <w:t xml:space="preserve">Se determina </w:t>
                      </w:r>
                      <w:r w:rsidR="00B20DA5">
                        <w:rPr>
                          <w:rFonts w:ascii="Frutiger-Light" w:hAnsi="Frutiger-Light" w:cs="Frutiger-Light"/>
                          <w:sz w:val="20"/>
                          <w:szCs w:val="20"/>
                        </w:rPr>
                        <w:t xml:space="preserve">el tipo de lesión que sufrieron las personas expuestas y el daño provocado a los bienes de la empresa </w:t>
                      </w:r>
                    </w:p>
                    <w:p w:rsidR="000A4337" w:rsidRPr="00910EA8" w:rsidRDefault="000A4337" w:rsidP="00910EA8">
                      <w:pPr>
                        <w:autoSpaceDE w:val="0"/>
                        <w:autoSpaceDN w:val="0"/>
                        <w:adjustRightInd w:val="0"/>
                        <w:spacing w:after="0" w:line="240" w:lineRule="auto"/>
                        <w:rPr>
                          <w:rFonts w:ascii="Frutiger-Light" w:hAnsi="Frutiger-Light" w:cs="Frutiger-Light"/>
                          <w:sz w:val="20"/>
                          <w:szCs w:val="20"/>
                        </w:rPr>
                      </w:pPr>
                    </w:p>
                  </w:txbxContent>
                </v:textbox>
              </v:shape>
            </w:pict>
          </mc:Fallback>
        </mc:AlternateContent>
      </w:r>
    </w:p>
    <w:sectPr w:rsidR="00364BC3" w:rsidSect="009F3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6BA"/>
    <w:multiLevelType w:val="hybridMultilevel"/>
    <w:tmpl w:val="E4869E1C"/>
    <w:lvl w:ilvl="0" w:tplc="367EE0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8116D15"/>
    <w:multiLevelType w:val="hybridMultilevel"/>
    <w:tmpl w:val="6B5E599C"/>
    <w:lvl w:ilvl="0" w:tplc="D6668E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D80399F"/>
    <w:multiLevelType w:val="hybridMultilevel"/>
    <w:tmpl w:val="AC166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2A"/>
    <w:rsid w:val="000A4337"/>
    <w:rsid w:val="00195CB6"/>
    <w:rsid w:val="0025432D"/>
    <w:rsid w:val="00317984"/>
    <w:rsid w:val="00323A10"/>
    <w:rsid w:val="00357BC1"/>
    <w:rsid w:val="00364BC3"/>
    <w:rsid w:val="00404411"/>
    <w:rsid w:val="00475145"/>
    <w:rsid w:val="00586AB6"/>
    <w:rsid w:val="00657BBB"/>
    <w:rsid w:val="0075682A"/>
    <w:rsid w:val="007C4B7F"/>
    <w:rsid w:val="00827378"/>
    <w:rsid w:val="00910EA8"/>
    <w:rsid w:val="009F3016"/>
    <w:rsid w:val="00A06CD9"/>
    <w:rsid w:val="00A458B0"/>
    <w:rsid w:val="00B20DA5"/>
    <w:rsid w:val="00B329B5"/>
    <w:rsid w:val="00B40E6D"/>
    <w:rsid w:val="00B5011B"/>
    <w:rsid w:val="00B92D1B"/>
    <w:rsid w:val="00C03CEB"/>
    <w:rsid w:val="00C065C3"/>
    <w:rsid w:val="00CA11C9"/>
    <w:rsid w:val="00CB0D84"/>
    <w:rsid w:val="00D90503"/>
    <w:rsid w:val="00DA53E3"/>
    <w:rsid w:val="00DB25EB"/>
    <w:rsid w:val="00DE55A4"/>
    <w:rsid w:val="00E95E81"/>
    <w:rsid w:val="00EA4949"/>
    <w:rsid w:val="00EB6377"/>
    <w:rsid w:val="00FB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BC1"/>
    <w:pPr>
      <w:ind w:left="720"/>
      <w:contextualSpacing/>
    </w:pPr>
  </w:style>
  <w:style w:type="paragraph" w:styleId="Textodeglobo">
    <w:name w:val="Balloon Text"/>
    <w:basedOn w:val="Normal"/>
    <w:link w:val="TextodegloboCar"/>
    <w:uiPriority w:val="99"/>
    <w:semiHidden/>
    <w:unhideWhenUsed/>
    <w:rsid w:val="000A4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BC1"/>
    <w:pPr>
      <w:ind w:left="720"/>
      <w:contextualSpacing/>
    </w:pPr>
  </w:style>
  <w:style w:type="paragraph" w:styleId="Textodeglobo">
    <w:name w:val="Balloon Text"/>
    <w:basedOn w:val="Normal"/>
    <w:link w:val="TextodegloboCar"/>
    <w:uiPriority w:val="99"/>
    <w:semiHidden/>
    <w:unhideWhenUsed/>
    <w:rsid w:val="000A4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Liu G.</dc:creator>
  <cp:lastModifiedBy>Camilo Astudillo A.</cp:lastModifiedBy>
  <cp:revision>4</cp:revision>
  <dcterms:created xsi:type="dcterms:W3CDTF">2013-01-02T14:14:00Z</dcterms:created>
  <dcterms:modified xsi:type="dcterms:W3CDTF">2013-01-25T15:14:00Z</dcterms:modified>
</cp:coreProperties>
</file>